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F4" w:rsidRPr="00243A8B" w:rsidRDefault="007D5CF4" w:rsidP="007D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ОРГАНИЗАЦИИ И ПРОВЕДЕНИЮ МУНИЦИПАЛЬНОГО ЭТАПА</w:t>
      </w:r>
    </w:p>
    <w:p w:rsidR="007D5CF4" w:rsidRPr="00243A8B" w:rsidRDefault="007D5CF4" w:rsidP="007D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ВСЕРОССИЙСКОЙ ОЛИМПИАДЫ ШКОЛЬНИКОВ</w:t>
      </w:r>
    </w:p>
    <w:p w:rsidR="007D5CF4" w:rsidRPr="00243A8B" w:rsidRDefault="007D5CF4" w:rsidP="007D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РУССКОМУ ЯЗЫКУ</w:t>
      </w:r>
    </w:p>
    <w:p w:rsidR="007D5CF4" w:rsidRPr="00243A8B" w:rsidRDefault="007D5CF4" w:rsidP="007D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КРАСНОЯРСКОМ КРАЕ</w:t>
      </w:r>
    </w:p>
    <w:p w:rsidR="007D5CF4" w:rsidRPr="00243A8B" w:rsidRDefault="007D5CF4" w:rsidP="007D5C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3A8B">
        <w:rPr>
          <w:rFonts w:ascii="Times New Roman" w:hAnsi="Times New Roman" w:cs="Times New Roman"/>
          <w:b/>
          <w:bCs/>
          <w:caps/>
          <w:sz w:val="24"/>
          <w:szCs w:val="24"/>
        </w:rPr>
        <w:t>7–11 классы</w:t>
      </w:r>
    </w:p>
    <w:p w:rsidR="007D5CF4" w:rsidRPr="00243A8B" w:rsidRDefault="007D5CF4" w:rsidP="007D5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8B">
        <w:rPr>
          <w:rFonts w:ascii="Times New Roman" w:hAnsi="Times New Roman" w:cs="Times New Roman"/>
          <w:b/>
          <w:bCs/>
          <w:sz w:val="24"/>
          <w:szCs w:val="24"/>
        </w:rPr>
        <w:t>2021/22 УЧЕБНЫЙ ГОД</w:t>
      </w:r>
    </w:p>
    <w:p w:rsidR="007D5CF4" w:rsidRPr="00243A8B" w:rsidRDefault="003F5857" w:rsidP="007D5CF4">
      <w:pPr>
        <w:pStyle w:val="a3"/>
        <w:numPr>
          <w:ilvl w:val="0"/>
          <w:numId w:val="1"/>
        </w:numPr>
        <w:autoSpaceDE w:val="0"/>
        <w:jc w:val="both"/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М</w:t>
      </w:r>
      <w:r w:rsidR="007D5CF4" w:rsidRPr="00243A8B">
        <w:rPr>
          <w:b/>
          <w:bCs/>
          <w:i/>
          <w:color w:val="000000"/>
          <w:sz w:val="24"/>
          <w:szCs w:val="24"/>
        </w:rPr>
        <w:t>атериально-техническое обеспечение.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Для проведения муниципального этапа олимпиады по русскому языку требуется здание школьного типа с классами по 15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20 столов, достаточное количество экземпляров заданий, чистая бумага для черновиков, авторучки, скрепки или </w:t>
      </w:r>
      <w:proofErr w:type="spell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степлер</w:t>
      </w:r>
      <w:proofErr w:type="spell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или её аналогом. Для тиражирования материалов необходим ксерокс или принтер. В здании, где проводится олимпиада, должен быть оборудованный всем необходимым медицинский пункт с дежурным врачом во время проведения олимпиады.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CF4" w:rsidRPr="00FD7C0A" w:rsidRDefault="007D5CF4" w:rsidP="007D5CF4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FD7C0A">
        <w:rPr>
          <w:b/>
          <w:i/>
          <w:color w:val="000000"/>
          <w:sz w:val="24"/>
          <w:szCs w:val="24"/>
        </w:rPr>
        <w:t>Порядок организации и проведения муниципального этапа участников олимпиады.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русскому языку проходит в </w:t>
      </w: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>один (письменный) тур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в виде </w:t>
      </w: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>ответов на конкретно поставленные вопросы или решений определенных лингвистических задач для 7–11 классов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муниципального этапа олимпиады организаторы проводят инструктаж участников, информируют их о продолжительности выполнения заданий, порядке подачи апелляций в случае несогласия с выставленными баллами, правилах поведения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на олимпиаде, а также о времени и месте ознакомления с результатами интеллектуального состязания.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Процедура вскрытия пакетов с заданиями должна быть зарегистрирована в виде Протокола, подписанного председателем оргкомитета и председателем жюри муниципального этапа олимпиады по русскому языку.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– один человек за партой. Каждый участник должен быть обеспечен комплектом заданий и канцелярскими принадлежностями (бумагой, ручкой). Все участники должны быть ознакомлены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временем выполнения заданий. 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Время продолжительности этапа по каждой параллели указывается непосредственно в комплектах заданий.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Наличие в классном помещении и использование текстов художественной литературы, словарей, учебно-методической литературы, средств мобильной связи, электронных книг, фотоаппаратов, компьютеров и т.д. исключается. В случае нарушения этого условия участник удаляется с олимпиады.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и контроля муниципального этапа олимпиады по русскому языку рекомендуется привлечь </w:t>
      </w:r>
      <w:proofErr w:type="spell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учителей</w:t>
      </w:r>
      <w:r w:rsidR="003F5857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>не-словесников</w:t>
      </w:r>
      <w:proofErr w:type="spellEnd"/>
      <w:r w:rsidRPr="00FD7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времени выполнения заданий работы школьников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собираются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и сдаются в оргкомитет, который производит шифровку работ и передает их председателю жюри.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Жюри муниципального этапа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проверяет и оценивает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выполненные олимпиадные задания; оргкомитет дешифрует работы участников и определяет победителей и призеров олимпиады.</w:t>
      </w:r>
    </w:p>
    <w:p w:rsidR="007D5CF4" w:rsidRPr="00FD7C0A" w:rsidRDefault="007D5CF4" w:rsidP="007D5CF4">
      <w:pPr>
        <w:pStyle w:val="Default"/>
        <w:ind w:firstLine="709"/>
        <w:jc w:val="both"/>
      </w:pPr>
      <w:proofErr w:type="gramStart"/>
      <w:r w:rsidRPr="00FD7C0A">
        <w:t xml:space="preserve">При очном проведении муниципального этапа олимпиады необходимо руководствоваться положениями действующего с 30.06.2020 постановления Главного государственного санитарного врача Российской Федерации от 30.06.2020 № 16 </w:t>
      </w:r>
      <w:r w:rsidRPr="00FD7C0A">
        <w:br/>
        <w:t xml:space="preserve">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>
        <w:br/>
      </w:r>
      <w:r w:rsidRPr="00FD7C0A">
        <w:t>и молодежи в условиях распространения новой коронавирусной инфекции (COVID-19)» (зарегистрировано 03.07.2020 за № 58824</w:t>
      </w:r>
      <w:proofErr w:type="gramEnd"/>
      <w:r w:rsidRPr="00FD7C0A">
        <w:t xml:space="preserve">) в части минимизации контактов участников </w:t>
      </w:r>
      <w:r w:rsidRPr="00FD7C0A">
        <w:lastRenderedPageBreak/>
        <w:t xml:space="preserve">олимпиады друг с другом, проведения термометрии, соблюдения социальной дистанции </w:t>
      </w:r>
      <w:r w:rsidRPr="00FD7C0A">
        <w:br/>
        <w:t xml:space="preserve">не менее 1,5 м, в том числе при рассадке, и гигиенических мер предосторожности (дезинфекция рук и применение средств индивидуальной защиты органов дыхания). 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sz w:val="24"/>
          <w:szCs w:val="24"/>
        </w:rPr>
        <w:t xml:space="preserve">В случае ухудшения санитарно-эпидемиологической обстановки </w:t>
      </w:r>
      <w:r w:rsidRPr="00FD7C0A">
        <w:rPr>
          <w:rFonts w:ascii="Times New Roman" w:hAnsi="Times New Roman" w:cs="Times New Roman"/>
          <w:sz w:val="24"/>
          <w:szCs w:val="24"/>
        </w:rPr>
        <w:br/>
        <w:t xml:space="preserve">в связи с ростом заболеваемости COVID-19 и перевода образовательного процесса </w:t>
      </w:r>
      <w:r w:rsidRPr="00FD7C0A">
        <w:rPr>
          <w:rFonts w:ascii="Times New Roman" w:hAnsi="Times New Roman" w:cs="Times New Roman"/>
          <w:sz w:val="24"/>
          <w:szCs w:val="24"/>
        </w:rPr>
        <w:br/>
        <w:t xml:space="preserve">в регионе на дистанционную форму обучения по решению организатора муниципального этапа олимпиады муниципальный этап олимпиады может проводиться с использованием информационно-коммуникационных технологий, </w:t>
      </w:r>
      <w:r w:rsidRPr="00FD7C0A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включающих систему </w:t>
      </w:r>
      <w:proofErr w:type="spellStart"/>
      <w:r w:rsidRPr="00FD7C0A">
        <w:rPr>
          <w:rFonts w:ascii="Times New Roman" w:hAnsi="Times New Roman" w:cs="Times New Roman"/>
          <w:b/>
          <w:bCs/>
          <w:sz w:val="24"/>
          <w:szCs w:val="24"/>
        </w:rPr>
        <w:t>онлайн-прокторинга</w:t>
      </w:r>
      <w:proofErr w:type="spellEnd"/>
      <w:r w:rsidRPr="00FD7C0A">
        <w:rPr>
          <w:rFonts w:ascii="Times New Roman" w:hAnsi="Times New Roman" w:cs="Times New Roman"/>
          <w:sz w:val="24"/>
          <w:szCs w:val="24"/>
        </w:rPr>
        <w:t>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CF4" w:rsidRPr="00FD7C0A" w:rsidRDefault="007D5CF4" w:rsidP="007D5CF4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b/>
          <w:bCs/>
          <w:i/>
          <w:color w:val="000000"/>
          <w:sz w:val="24"/>
          <w:szCs w:val="24"/>
        </w:rPr>
      </w:pPr>
      <w:r w:rsidRPr="00FD7C0A">
        <w:rPr>
          <w:b/>
          <w:bCs/>
          <w:i/>
          <w:color w:val="000000"/>
          <w:sz w:val="24"/>
          <w:szCs w:val="24"/>
        </w:rPr>
        <w:t>Правила поведения участников во время олимпиады.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время выполнения задания участники не вправе общаться друг </w:t>
      </w: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br/>
        <w:t>с другом, свободно перемещаться по аудитории, в случае выхода участника из класса работа сдается дежурному в аудитории, а дежурный на обложке работы отмечает время его выхода и возвращения.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>Участник не имеет права в ходе олимпиады выносить из аудитории любые материалы, касающиеся олимпиады (бланки заданий, листы ответа, черновики).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нарушения участником олимпиады порядка проведения олимпиады </w:t>
      </w: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требований к проведению муниципального этапа олимпиады по русскому языку представитель организатора олимпиады вправе удалить данного участника из аудитории, составив акт об его удалении.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олимпиады, которые были удалены с этапа, лишаются права дальнейшего участия в олимпиаде по русскому языку в текущем году.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CF4" w:rsidRPr="00FD7C0A" w:rsidRDefault="007D5CF4" w:rsidP="007D5CF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  <w:rPr>
          <w:b/>
          <w:bCs/>
          <w:i/>
          <w:color w:val="000000"/>
          <w:sz w:val="24"/>
          <w:szCs w:val="24"/>
        </w:rPr>
      </w:pPr>
      <w:r w:rsidRPr="00FD7C0A">
        <w:rPr>
          <w:b/>
          <w:bCs/>
          <w:i/>
          <w:color w:val="000000"/>
          <w:sz w:val="24"/>
          <w:szCs w:val="24"/>
        </w:rPr>
        <w:t xml:space="preserve">Подведение итогов муниципального этапа олимпиады </w:t>
      </w:r>
      <w:r w:rsidRPr="00FD7C0A">
        <w:rPr>
          <w:b/>
          <w:bCs/>
          <w:i/>
          <w:color w:val="000000"/>
          <w:sz w:val="24"/>
          <w:szCs w:val="24"/>
        </w:rPr>
        <w:br/>
        <w:t>по русскому языку.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победителей и призеров олимпиады осуществляется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основе п. 5 Методических рекомендаций по организации и проведению школьного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и муниципального этапов Всероссийской олимпиады школьников. После проверки работ проводится их разбор и показ, а также рассматриваются апелляции участников.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процедуры разбора заданий – знакомство участников олимпиады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критериями оценивания. В процессе проведения разбора заданий участники олимпиады должны получить всю необходимую информацию по поводу объективности оценки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работ и тем самым уменьшения числа необоснованных апелляций по результатам проверки решений. На разборе заданий могут присутствовать все участники олимпиады,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также сопровождающие их лица. В ходе разбора заданий представители жюри подробно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объясняют критерии оценивания каждого из заданий и дают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общую оценку по итогам выполнения заданий.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Не рекомендуется проводить разбор работ в дистанционной форме без обратной связи с участниками олимпиады.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регламентов процедур показа выполненных олимпиадных заданий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и рассмотрения апелляций следует ориентироваться на актуальный Порядок проведения всероссийской олимпиады школьников, а также учитывать следующее: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на показ работ допускаются только участники олимпиады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по паспорту или иному удостоверяющему личность документу;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вносить исправления в работы, выносить из аудитории, где проводится показ, заполненные бланки заданий (листы ответов) и черновики строго запрещено;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имеет право задать членам жюри вопросы по оценке приведенного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им решения задачи;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формулировка заданий, критерии и методика оценивания олимпиадных заданий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могут быть предметом апелляции и пересмотру не подлежат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корректировка баллов должна происходить только во время процедуры апелляции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(а не в течение процедуры показа работ), в том числе и в связи с устранением технических ошибок при проверке работ и подсчете результатов.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ухудшения санитарно-эпидемиологической обстановки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регионе в связи с ростом заболеваемости COVID-19 проверка работ может быть проведена дистанционно.  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муниципального этапа олимпиады необходимо разместить комплекты заданий всех классов в открытом доступе (без необходимости введения паролей) в Интернете на официальных сайтах органов местного самоуправления, отвечающих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за проведение муниципального этапа в конкретном регионе.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Жюри совместно с оргкомитетом муниципального этапа олимпиады рассматривает апелляции участников. Рекомендуется порядок проведения апелляций, практикующийся на региональном и заключительном этапах олимпиады: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апелляция проводится в случаях несогласия участника олимпиады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с результатами оценивания его олимпиадной работы в письменной форме;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том, что его работа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проверена и оценена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критериями и методикой, разработанными центральной предметно-методической комиссией;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апелляции участник олимпиады подает письменное заявление. Заявление на апелляцию принимается в течение </w:t>
      </w:r>
      <w:bookmarkStart w:id="0" w:name="_GoBack"/>
      <w:bookmarkEnd w:id="0"/>
      <w:r w:rsidRPr="00FD7C0A">
        <w:rPr>
          <w:rFonts w:ascii="Times New Roman" w:hAnsi="Times New Roman" w:cs="Times New Roman"/>
          <w:color w:val="000000"/>
          <w:sz w:val="24"/>
          <w:szCs w:val="24"/>
        </w:rPr>
        <w:t>1 астрономического часа после окончания разбора заданий и показа работ на имя председателя жюри.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7D5CF4" w:rsidRPr="003F5857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58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результатам рассмотрения апелляции выносится одно </w:t>
      </w:r>
      <w:r w:rsidRPr="003F5857">
        <w:rPr>
          <w:rFonts w:ascii="Times New Roman" w:hAnsi="Times New Roman" w:cs="Times New Roman"/>
          <w:i/>
          <w:color w:val="000000"/>
          <w:sz w:val="24"/>
          <w:szCs w:val="24"/>
        </w:rPr>
        <w:br/>
        <w:t>из следующих решений: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о неудовлетворении апелляции и сохранении выставленных баллов;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о частичном удовлетворении апелляции и изменении оценки в баллах;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об удовлетворении апелляции и изменении оценки в баллах. 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и методика оценивания олимпиадных заданий не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могут быть предметом апелляции и пересмотру не подлежат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апелляции </w:t>
      </w: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>являются окончательными и пересмотру не подлежат</w:t>
      </w:r>
      <w:proofErr w:type="gramEnd"/>
      <w:r w:rsidRPr="00FD7C0A">
        <w:rPr>
          <w:rFonts w:ascii="Times New Roman" w:hAnsi="Times New Roman" w:cs="Times New Roman"/>
          <w:color w:val="000000"/>
          <w:sz w:val="24"/>
          <w:szCs w:val="24"/>
        </w:rPr>
        <w:t>. Проведение апелляции оформляется протоколами, которые подписываются членами жюри и оргкомитета.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D5CF4" w:rsidRPr="003F5857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5857">
        <w:rPr>
          <w:rFonts w:ascii="Times New Roman" w:hAnsi="Times New Roman" w:cs="Times New Roman"/>
          <w:i/>
          <w:color w:val="000000"/>
          <w:sz w:val="24"/>
          <w:szCs w:val="24"/>
        </w:rPr>
        <w:t>Документами по проведению апелляции являются: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письменные заявления об апелляциях участников олимпиады;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журнал (листы) регистрации апелляций;</w:t>
      </w:r>
    </w:p>
    <w:p w:rsidR="007D5CF4" w:rsidRPr="00FD7C0A" w:rsidRDefault="007D5CF4" w:rsidP="007D5CF4">
      <w:pPr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протоколы апелляции.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>что количество набранных ими баллов превышает половину максимально возможных.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В случае, когда победители не определены, на муниципальном этапе олимпиады определяются только призеры.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Количество призеров муниципального этапа олимпиады определяется, исходя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из квоты победителей и призеров, установленной организатором регионального этапа олимпиады.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у участника муниципального этапа олимпиады, определяемого 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br/>
        <w:t>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>Список победителей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призеров муниципального этапа о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>лимпиады утверждается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низатором муниципального этапа о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>лимпиады.</w:t>
      </w:r>
    </w:p>
    <w:p w:rsidR="007D5CF4" w:rsidRPr="00FD7C0A" w:rsidRDefault="007D5CF4" w:rsidP="007D5C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0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призеры муниципального этапа о</w:t>
      </w:r>
      <w:r w:rsidRPr="00FD7C0A">
        <w:rPr>
          <w:rFonts w:ascii="Times New Roman" w:hAnsi="Times New Roman" w:cs="Times New Roman"/>
          <w:color w:val="000000"/>
          <w:sz w:val="24"/>
          <w:szCs w:val="24"/>
        </w:rPr>
        <w:t>лимпиады награждаются дипломами.</w:t>
      </w:r>
    </w:p>
    <w:p w:rsidR="00691C0F" w:rsidRPr="007D5CF4" w:rsidRDefault="00691C0F" w:rsidP="007D5CF4"/>
    <w:sectPr w:rsidR="00691C0F" w:rsidRPr="007D5CF4" w:rsidSect="007D5CF4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87" w:rsidRDefault="00800987" w:rsidP="007D5CF4">
      <w:pPr>
        <w:spacing w:after="0" w:line="240" w:lineRule="auto"/>
      </w:pPr>
      <w:r>
        <w:separator/>
      </w:r>
    </w:p>
  </w:endnote>
  <w:endnote w:type="continuationSeparator" w:id="0">
    <w:p w:rsidR="00800987" w:rsidRDefault="00800987" w:rsidP="007D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87" w:rsidRDefault="00800987" w:rsidP="007D5CF4">
      <w:pPr>
        <w:spacing w:after="0" w:line="240" w:lineRule="auto"/>
      </w:pPr>
      <w:r>
        <w:separator/>
      </w:r>
    </w:p>
  </w:footnote>
  <w:footnote w:type="continuationSeparator" w:id="0">
    <w:p w:rsidR="00800987" w:rsidRDefault="00800987" w:rsidP="007D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558"/>
      <w:docPartObj>
        <w:docPartGallery w:val="Page Numbers (Top of Page)"/>
        <w:docPartUnique/>
      </w:docPartObj>
    </w:sdtPr>
    <w:sdtContent>
      <w:p w:rsidR="007D5CF4" w:rsidRDefault="001049EA">
        <w:pPr>
          <w:pStyle w:val="a4"/>
          <w:jc w:val="center"/>
        </w:pPr>
        <w:fldSimple w:instr=" PAGE   \* MERGEFORMAT ">
          <w:r w:rsidR="003F5857">
            <w:rPr>
              <w:noProof/>
            </w:rPr>
            <w:t>3</w:t>
          </w:r>
        </w:fldSimple>
      </w:p>
    </w:sdtContent>
  </w:sdt>
  <w:p w:rsidR="007D5CF4" w:rsidRDefault="007D5C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314B9"/>
    <w:multiLevelType w:val="hybridMultilevel"/>
    <w:tmpl w:val="EDA45142"/>
    <w:lvl w:ilvl="0" w:tplc="AF6E81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CF4"/>
    <w:rsid w:val="001049EA"/>
    <w:rsid w:val="003F50A0"/>
    <w:rsid w:val="003F5857"/>
    <w:rsid w:val="00691C0F"/>
    <w:rsid w:val="007D5CF4"/>
    <w:rsid w:val="00800987"/>
    <w:rsid w:val="00C4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D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CF4"/>
  </w:style>
  <w:style w:type="paragraph" w:styleId="a6">
    <w:name w:val="footer"/>
    <w:basedOn w:val="a"/>
    <w:link w:val="a7"/>
    <w:uiPriority w:val="99"/>
    <w:semiHidden/>
    <w:unhideWhenUsed/>
    <w:rsid w:val="007D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CF4"/>
  </w:style>
  <w:style w:type="paragraph" w:styleId="a8">
    <w:name w:val="Balloon Text"/>
    <w:basedOn w:val="a"/>
    <w:link w:val="a9"/>
    <w:uiPriority w:val="99"/>
    <w:semiHidden/>
    <w:unhideWhenUsed/>
    <w:rsid w:val="007D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1684</Words>
  <Characters>9599</Characters>
  <Application>Microsoft Office Word</Application>
  <DocSecurity>0</DocSecurity>
  <Lines>79</Lines>
  <Paragraphs>22</Paragraphs>
  <ScaleCrop>false</ScaleCrop>
  <Company>MINOBR24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</dc:creator>
  <cp:lastModifiedBy>dys</cp:lastModifiedBy>
  <cp:revision>2</cp:revision>
  <cp:lastPrinted>2021-10-26T09:21:00Z</cp:lastPrinted>
  <dcterms:created xsi:type="dcterms:W3CDTF">2021-10-26T09:16:00Z</dcterms:created>
  <dcterms:modified xsi:type="dcterms:W3CDTF">2021-10-27T04:13:00Z</dcterms:modified>
</cp:coreProperties>
</file>